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1863" w14:textId="65D9A64C" w:rsidR="0063600C" w:rsidRDefault="28C34192" w:rsidP="28C34192">
      <w:pPr>
        <w:jc w:val="center"/>
      </w:pPr>
      <w:r w:rsidRPr="28C34192">
        <w:rPr>
          <w:rStyle w:val="BookTitle"/>
          <w:sz w:val="52"/>
          <w:szCs w:val="52"/>
        </w:rPr>
        <w:t xml:space="preserve">Monopoly </w:t>
      </w:r>
    </w:p>
    <w:p w14:paraId="5A38199D" w14:textId="2F95ED78" w:rsidR="28C34192" w:rsidRDefault="28C34192" w:rsidP="28C34192">
      <w:pPr>
        <w:jc w:val="center"/>
      </w:pPr>
    </w:p>
    <w:p w14:paraId="78B757FC" w14:textId="7BD8D2C2" w:rsidR="28C34192" w:rsidRDefault="28C34192" w:rsidP="28C34192">
      <w:r w:rsidRPr="28C34192">
        <w:rPr>
          <w:rStyle w:val="BookTitle"/>
          <w:sz w:val="24"/>
          <w:szCs w:val="24"/>
        </w:rPr>
        <w:t xml:space="preserve">During the game play of monopoly you will be expected and graded on keeping track of all transactions.... For example: When you buy a property or anytime you gain or lose money. </w:t>
      </w:r>
    </w:p>
    <w:p w14:paraId="19E74CEC" w14:textId="7D7CDD72" w:rsidR="28C34192" w:rsidRDefault="28C34192" w:rsidP="28C34192">
      <w:r w:rsidRPr="28C34192">
        <w:rPr>
          <w:rStyle w:val="BookTitle"/>
          <w:sz w:val="24"/>
          <w:szCs w:val="24"/>
        </w:rPr>
        <w:t xml:space="preserve">Also, you have to keep track of any deal you make.... For example: Buying someone else's property from them, making a trade of property's and money or just trading </w:t>
      </w:r>
      <w:bookmarkStart w:id="0" w:name="_GoBack"/>
      <w:bookmarkEnd w:id="0"/>
      <w:r w:rsidR="007978BB" w:rsidRPr="28C34192">
        <w:rPr>
          <w:rStyle w:val="BookTitle"/>
          <w:sz w:val="24"/>
          <w:szCs w:val="24"/>
        </w:rPr>
        <w:t>properties</w:t>
      </w:r>
      <w:r w:rsidRPr="28C34192">
        <w:rPr>
          <w:rStyle w:val="BookTitle"/>
          <w:sz w:val="24"/>
          <w:szCs w:val="24"/>
        </w:rPr>
        <w:t>.</w:t>
      </w:r>
    </w:p>
    <w:p w14:paraId="31F4DB58" w14:textId="153FC7BC" w:rsidR="28C34192" w:rsidRDefault="28C34192" w:rsidP="28C34192">
      <w:r w:rsidRPr="28C34192">
        <w:rPr>
          <w:rStyle w:val="BookTitle"/>
          <w:sz w:val="24"/>
          <w:szCs w:val="24"/>
        </w:rPr>
        <w:t>This is a game of business. So think about your strategy as a person and business owner. Ethics are always involved!!!!!</w:t>
      </w:r>
    </w:p>
    <w:p w14:paraId="71132E54" w14:textId="206708CD" w:rsidR="28C34192" w:rsidRDefault="28C34192" w:rsidP="28C34192">
      <w:r w:rsidRPr="28C34192">
        <w:rPr>
          <w:rFonts w:ascii="Calibri" w:eastAsia="Calibri" w:hAnsi="Calibri" w:cs="Calibri"/>
          <w:b/>
          <w:bCs/>
          <w:sz w:val="24"/>
          <w:szCs w:val="24"/>
        </w:rPr>
        <w:t>OBJECT</w:t>
      </w:r>
      <w:r w:rsidRPr="28C34192">
        <w:rPr>
          <w:rFonts w:ascii="Calibri" w:eastAsia="Calibri" w:hAnsi="Calibri" w:cs="Calibri"/>
          <w:sz w:val="24"/>
          <w:szCs w:val="24"/>
        </w:rPr>
        <w:t xml:space="preserve">: The object of the game IS to become the wealthiest player through buying, renting and selling property. </w:t>
      </w:r>
    </w:p>
    <w:p w14:paraId="4EA45C72" w14:textId="0E0A8481" w:rsidR="28C34192" w:rsidRDefault="28C34192">
      <w:r w:rsidRPr="28C34192">
        <w:rPr>
          <w:rFonts w:ascii="Calibri" w:eastAsia="Calibri" w:hAnsi="Calibri" w:cs="Calibri"/>
          <w:b/>
          <w:bCs/>
          <w:sz w:val="24"/>
          <w:szCs w:val="24"/>
        </w:rPr>
        <w:t>PREPARATION</w:t>
      </w:r>
      <w:r w:rsidRPr="28C34192">
        <w:rPr>
          <w:rFonts w:ascii="Calibri" w:eastAsia="Calibri" w:hAnsi="Calibri" w:cs="Calibri"/>
          <w:sz w:val="24"/>
          <w:szCs w:val="24"/>
        </w:rPr>
        <w:t>: Place the board on a table and put the Chance and Community Chest cards face</w:t>
      </w:r>
      <w:r w:rsidR="007978BB">
        <w:rPr>
          <w:rFonts w:ascii="Calibri" w:eastAsia="Calibri" w:hAnsi="Calibri" w:cs="Calibri"/>
          <w:sz w:val="24"/>
          <w:szCs w:val="24"/>
        </w:rPr>
        <w:t xml:space="preserve"> </w:t>
      </w:r>
      <w:r w:rsidRPr="28C34192">
        <w:rPr>
          <w:rFonts w:ascii="Calibri" w:eastAsia="Calibri" w:hAnsi="Calibri" w:cs="Calibri"/>
          <w:sz w:val="24"/>
          <w:szCs w:val="24"/>
        </w:rPr>
        <w:t xml:space="preserve">down on their allotted spaces on the board. Each player chooses one token to represent him/her while traveling around the board. </w:t>
      </w:r>
      <w:r w:rsidRPr="28C34192">
        <w:rPr>
          <w:rFonts w:ascii="Calibri" w:eastAsia="Calibri" w:hAnsi="Calibri" w:cs="Calibri"/>
          <w:b/>
          <w:bCs/>
          <w:color w:val="FF0000"/>
          <w:sz w:val="24"/>
          <w:szCs w:val="24"/>
        </w:rPr>
        <w:t xml:space="preserve">Each player is given $1,500 divided as follows: 2 each of $500s, $100s and $50s; 6 $20s; 5 each of $10s, $5s and $Is. </w:t>
      </w:r>
    </w:p>
    <w:p w14:paraId="17174A12" w14:textId="644C25DC" w:rsidR="28C34192" w:rsidRDefault="28C34192">
      <w:r w:rsidRPr="28C34192">
        <w:rPr>
          <w:rFonts w:ascii="Calibri" w:eastAsia="Calibri" w:hAnsi="Calibri" w:cs="Calibri"/>
          <w:b/>
          <w:bCs/>
          <w:sz w:val="24"/>
          <w:szCs w:val="24"/>
        </w:rPr>
        <w:t>BANKER:</w:t>
      </w:r>
      <w:r w:rsidRPr="28C34192">
        <w:rPr>
          <w:rFonts w:ascii="Calibri" w:eastAsia="Calibri" w:hAnsi="Calibri" w:cs="Calibri"/>
          <w:sz w:val="24"/>
          <w:szCs w:val="24"/>
        </w:rPr>
        <w:t xml:space="preserve"> Select as Banker a player. A Banker who plays in the game must keep his/her personal funds separate from those of the Bank.</w:t>
      </w:r>
    </w:p>
    <w:p w14:paraId="7074424C" w14:textId="025AAED1" w:rsidR="28C34192" w:rsidRDefault="28C34192">
      <w:r w:rsidRPr="28C34192">
        <w:rPr>
          <w:rFonts w:ascii="Calibri" w:eastAsia="Calibri" w:hAnsi="Calibri" w:cs="Calibri"/>
          <w:b/>
          <w:bCs/>
          <w:sz w:val="24"/>
          <w:szCs w:val="24"/>
        </w:rPr>
        <w:t>THE BANK</w:t>
      </w:r>
      <w:r w:rsidRPr="28C34192">
        <w:rPr>
          <w:rFonts w:ascii="Calibri" w:eastAsia="Calibri" w:hAnsi="Calibri" w:cs="Calibri"/>
          <w:sz w:val="24"/>
          <w:szCs w:val="24"/>
        </w:rPr>
        <w:t xml:space="preserve">: Besides the Bank's money, the Bank holds the Title Deed cards and houses and hotels prior to purchase and use by the players. The Bank pays salaries and bonuses. It sells properties and hands out their proper Title Deed cards; it sells houses and hotels to the players and loans money when required on mortgages. The Bank collects all taxes, fines, loans and interest, and the price of all properties which it sells. The Bank never "goes broke." If the Bank runs out of money, the Banker may issue as much money as needed by writing on any ordinary paper. </w:t>
      </w:r>
    </w:p>
    <w:sectPr w:rsidR="28C34192"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63600C"/>
    <w:rsid w:val="007978BB"/>
    <w:rsid w:val="28C341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7F469D76-B100-49DB-9728-C1A85720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Gunderson_R</dc:creator>
  <cp:keywords/>
  <dc:description/>
  <cp:lastModifiedBy>Gunderson_R</cp:lastModifiedBy>
  <cp:revision>2</cp:revision>
  <dcterms:created xsi:type="dcterms:W3CDTF">2015-12-07T16:34:00Z</dcterms:created>
  <dcterms:modified xsi:type="dcterms:W3CDTF">2015-12-07T16:34:00Z</dcterms:modified>
</cp:coreProperties>
</file>